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7A79" w14:textId="55450E42" w:rsidR="003A79FE" w:rsidRPr="003A79FE" w:rsidRDefault="003A79FE" w:rsidP="003A79FE">
      <w:pPr>
        <w:pStyle w:val="Heading1"/>
      </w:pPr>
      <w:bookmarkStart w:id="0" w:name="OLE_LINK22"/>
      <w:r w:rsidRPr="003A79FE">
        <w:t>PA</w:t>
      </w:r>
      <w:r>
        <w:t>8</w:t>
      </w:r>
      <w:r w:rsidRPr="003A79FE">
        <w:t xml:space="preserve"> </w:t>
      </w:r>
      <w:r>
        <w:t>Youth Healing to Wellness Court (OJJDP</w:t>
      </w:r>
      <w:r w:rsidRPr="003A79FE">
        <w:t>) Narrative Question Set</w:t>
      </w:r>
      <w:bookmarkEnd w:id="0"/>
    </w:p>
    <w:p w14:paraId="3D2508D2" w14:textId="6DF44B00" w:rsidR="00623EF9" w:rsidRPr="003A79FE" w:rsidRDefault="00623EF9" w:rsidP="003A79FE">
      <w:pPr>
        <w:pStyle w:val="ListNumber"/>
        <w:rPr>
          <w:rStyle w:val="Emphasis"/>
          <w:i w:val="0"/>
          <w:iCs w:val="0"/>
        </w:rPr>
      </w:pPr>
      <w:r w:rsidRPr="003A79FE">
        <w:rPr>
          <w:rStyle w:val="Emphasis"/>
          <w:i w:val="0"/>
          <w:iCs w:val="0"/>
        </w:rPr>
        <w:t>Are you going to establish a Youth Healing to Wellness Court (YHWC)?</w:t>
      </w:r>
    </w:p>
    <w:p w14:paraId="4833FD53" w14:textId="7437C96B" w:rsidR="00623EF9" w:rsidRPr="003A79FE" w:rsidRDefault="00623EF9" w:rsidP="003A79FE">
      <w:pPr>
        <w:pStyle w:val="ListBullet"/>
      </w:pPr>
      <w:r w:rsidRPr="003A79FE">
        <w:t>Yes</w:t>
      </w:r>
    </w:p>
    <w:p w14:paraId="71420406" w14:textId="6C8CA95F" w:rsidR="00623EF9" w:rsidRPr="003A79FE" w:rsidRDefault="00623EF9" w:rsidP="003A79FE">
      <w:pPr>
        <w:pStyle w:val="ListBullet"/>
      </w:pPr>
      <w:r w:rsidRPr="003A79FE">
        <w:t>No</w:t>
      </w:r>
    </w:p>
    <w:p w14:paraId="61DE9F7C" w14:textId="775D4228" w:rsidR="00844E7A" w:rsidRPr="003A79FE" w:rsidRDefault="00844E7A" w:rsidP="003A79FE">
      <w:pPr>
        <w:pStyle w:val="ListNumber"/>
      </w:pPr>
      <w:r w:rsidRPr="003A79FE">
        <w:t>If not, are you going to enhance an existing YHWC?</w:t>
      </w:r>
    </w:p>
    <w:p w14:paraId="674BA0EF" w14:textId="461607FF" w:rsidR="00623EF9" w:rsidRPr="003A79FE" w:rsidRDefault="00844E7A" w:rsidP="003A79FE">
      <w:pPr>
        <w:pStyle w:val="ListBullet"/>
      </w:pPr>
      <w:r w:rsidRPr="003A79FE">
        <w:t>Yes</w:t>
      </w:r>
    </w:p>
    <w:p w14:paraId="26886E21" w14:textId="53ECE5F7" w:rsidR="00202363" w:rsidRPr="003A79FE" w:rsidRDefault="00202363" w:rsidP="003A79FE">
      <w:pPr>
        <w:pStyle w:val="ListBullet"/>
      </w:pPr>
      <w:r w:rsidRPr="003A79FE">
        <w:t>No</w:t>
      </w:r>
    </w:p>
    <w:p w14:paraId="50D57826" w14:textId="02F7E730" w:rsidR="00221D5D" w:rsidRPr="003A79FE" w:rsidRDefault="00202363" w:rsidP="003A79FE">
      <w:pPr>
        <w:pStyle w:val="BodyText"/>
      </w:pPr>
      <w:r w:rsidRPr="003A79FE">
        <w:t xml:space="preserve">Please note that </w:t>
      </w:r>
      <w:r w:rsidR="00A649B4" w:rsidRPr="003A79FE">
        <w:t xml:space="preserve">entities working to enhance an existing </w:t>
      </w:r>
      <w:r w:rsidR="00CF3A14" w:rsidRPr="003A79FE">
        <w:t>YHWC must have a grant end date for their previous YHWC that concludes on 9/30/2025 or earlier.</w:t>
      </w:r>
      <w:r w:rsidRPr="003A79FE">
        <w:t xml:space="preserve"> </w:t>
      </w:r>
    </w:p>
    <w:p w14:paraId="25B0B464" w14:textId="70B8C484" w:rsidR="008E3B9B" w:rsidRPr="003A79FE" w:rsidRDefault="00221D5D" w:rsidP="003A79FE">
      <w:pPr>
        <w:pStyle w:val="ListNumber"/>
      </w:pPr>
      <w:r w:rsidRPr="003A79FE">
        <w:t xml:space="preserve">Identify alcohol or other drug use/abuse problems, including opioid use/abuse, that require the </w:t>
      </w:r>
      <w:r w:rsidR="44B43DB1" w:rsidRPr="003A79FE">
        <w:t>support</w:t>
      </w:r>
      <w:r w:rsidRPr="003A79FE">
        <w:t xml:space="preserve"> of a Youth Healing to Wellness Court. </w:t>
      </w:r>
      <w:r w:rsidR="613E8C8E" w:rsidRPr="003A79FE">
        <w:t>Applicants seeking to e</w:t>
      </w:r>
      <w:r w:rsidRPr="003A79FE">
        <w:t>nhance</w:t>
      </w:r>
      <w:r w:rsidR="6EDB883F" w:rsidRPr="003A79FE">
        <w:t xml:space="preserve"> e</w:t>
      </w:r>
      <w:r w:rsidRPr="003A79FE">
        <w:t xml:space="preserve">xisting Youth Healing to Wellness Courts should focus </w:t>
      </w:r>
      <w:r w:rsidR="4E8265AE" w:rsidRPr="003A79FE">
        <w:t xml:space="preserve">on discussing problems related to </w:t>
      </w:r>
      <w:r w:rsidRPr="003A79FE">
        <w:t xml:space="preserve">court operations, the delivery of services, or both. Describe the problem(s) in detail. </w:t>
      </w:r>
    </w:p>
    <w:p w14:paraId="64695279" w14:textId="5DDEE479" w:rsidR="006626C7" w:rsidRPr="003A79FE" w:rsidRDefault="00CA48FA" w:rsidP="003A79FE">
      <w:pPr>
        <w:pStyle w:val="ListNumber"/>
      </w:pPr>
      <w:r w:rsidRPr="003A79FE">
        <w:t>How does your community traditionally approach substance use, and what role do cultural practices, values, or elders play in addressing or healing from substance-related challenges?</w:t>
      </w:r>
    </w:p>
    <w:p w14:paraId="11EEEA3C" w14:textId="3723EE54" w:rsidR="006C1C2A" w:rsidRPr="003A79FE" w:rsidRDefault="004B3F3A" w:rsidP="003A79FE">
      <w:pPr>
        <w:pStyle w:val="ListNumber"/>
      </w:pPr>
      <w:r w:rsidRPr="003A79FE">
        <w:t>Describe current or previous efforts, if any, to address problem(s) identified in item #</w:t>
      </w:r>
      <w:r w:rsidR="004370B5" w:rsidRPr="003A79FE">
        <w:t>3</w:t>
      </w:r>
      <w:r w:rsidRPr="003A79FE">
        <w:t>, and state whether they were effective. Also, please describe how you measured effectivenes</w:t>
      </w:r>
      <w:r w:rsidR="5C9400BD" w:rsidRPr="003A79FE">
        <w:t xml:space="preserve">s of current or previous efforts. </w:t>
      </w:r>
    </w:p>
    <w:p w14:paraId="3D7B425B" w14:textId="65797859" w:rsidR="006C1C2A" w:rsidRPr="003A79FE" w:rsidRDefault="006C1C2A" w:rsidP="003A79FE">
      <w:pPr>
        <w:pStyle w:val="ListNumber"/>
      </w:pPr>
      <w:r w:rsidRPr="003A79FE">
        <w:t xml:space="preserve">Describe the current gaps in services related to the problem(s) identified in items #3 and #4 that will be addressed through this grant application. </w:t>
      </w:r>
    </w:p>
    <w:p w14:paraId="14287308" w14:textId="35156BE1" w:rsidR="00D51E8A" w:rsidRPr="003A79FE" w:rsidRDefault="006C1C2A" w:rsidP="003A79FE">
      <w:pPr>
        <w:pStyle w:val="ListNumber"/>
      </w:pPr>
      <w:r w:rsidRPr="003A79FE">
        <w:t xml:space="preserve">Explain how your </w:t>
      </w:r>
      <w:r w:rsidR="291427EF" w:rsidRPr="003A79FE">
        <w:t>T</w:t>
      </w:r>
      <w:r w:rsidRPr="003A79FE">
        <w:t>ribe identified and prioritized the need for a Youth Healing to Wellness Court or the enhancement for an existing Youth Healing to Wellness Court</w:t>
      </w:r>
      <w:r w:rsidR="00B73867" w:rsidRPr="003A79FE">
        <w:t xml:space="preserve"> </w:t>
      </w:r>
      <w:r w:rsidRPr="003A79FE">
        <w:t xml:space="preserve">based on the problem(s) described in #3. This section must also include a description of the </w:t>
      </w:r>
      <w:r w:rsidR="00055B0B">
        <w:t>T</w:t>
      </w:r>
      <w:r w:rsidRPr="003A79FE">
        <w:t xml:space="preserve">ribe’s current court system. </w:t>
      </w:r>
    </w:p>
    <w:p w14:paraId="1889B062" w14:textId="11D86498" w:rsidR="00D51E8A" w:rsidRPr="003A79FE" w:rsidRDefault="7C9FC9C5" w:rsidP="003A79FE">
      <w:pPr>
        <w:pStyle w:val="ListNumber"/>
      </w:pPr>
      <w:r w:rsidRPr="003A79FE">
        <w:t xml:space="preserve">Does your </w:t>
      </w:r>
      <w:r w:rsidR="00055B0B">
        <w:t>T</w:t>
      </w:r>
      <w:r w:rsidRPr="003A79FE">
        <w:t xml:space="preserve">ribal entity have a risk assessment tool? </w:t>
      </w:r>
    </w:p>
    <w:p w14:paraId="76BAF935" w14:textId="15E6C4E8" w:rsidR="00D51E8A" w:rsidRPr="00042F3E" w:rsidRDefault="7C9FC9C5" w:rsidP="00042F3E">
      <w:pPr>
        <w:pStyle w:val="ListBullet2"/>
      </w:pPr>
      <w:r w:rsidRPr="00042F3E">
        <w:t>Yes</w:t>
      </w:r>
    </w:p>
    <w:p w14:paraId="2FA626BA" w14:textId="3AABFBC4" w:rsidR="00D51E8A" w:rsidRPr="00042F3E" w:rsidRDefault="00D51E8A" w:rsidP="00042F3E">
      <w:pPr>
        <w:pStyle w:val="ListBullet"/>
      </w:pPr>
      <w:r w:rsidRPr="00042F3E">
        <w:t xml:space="preserve">Describe the risk level of the youth you plan to serve through your proposed </w:t>
      </w:r>
      <w:r w:rsidR="00F82D75" w:rsidRPr="00042F3E">
        <w:t>court</w:t>
      </w:r>
      <w:r w:rsidRPr="00042F3E">
        <w:t xml:space="preserve"> e.g. low-risk or status offenses or youth with high-risk/needs</w:t>
      </w:r>
    </w:p>
    <w:p w14:paraId="7A04DCC1" w14:textId="4A68555E" w:rsidR="64483FB3" w:rsidRPr="00042F3E" w:rsidRDefault="64483FB3" w:rsidP="00042F3E">
      <w:pPr>
        <w:pStyle w:val="ListBullet2"/>
      </w:pPr>
      <w:r w:rsidRPr="00042F3E">
        <w:t>No</w:t>
      </w:r>
    </w:p>
    <w:p w14:paraId="75E56395" w14:textId="4A4846F0" w:rsidR="00FB4BAB" w:rsidRPr="00042F3E" w:rsidRDefault="000357F3" w:rsidP="00042F3E">
      <w:pPr>
        <w:pStyle w:val="ListNumber"/>
      </w:pPr>
      <w:r w:rsidRPr="00042F3E">
        <w:lastRenderedPageBreak/>
        <w:t xml:space="preserve">Describe how the proposed grant-funded </w:t>
      </w:r>
      <w:r w:rsidR="005D58ED" w:rsidRPr="00042F3E">
        <w:t>court</w:t>
      </w:r>
      <w:r w:rsidRPr="00042F3E">
        <w:t xml:space="preserve"> will address the identified needs in item #3. Provide a detailed timeline with key goals, activities, and milestones. </w:t>
      </w:r>
    </w:p>
    <w:p w14:paraId="7F33FAEE" w14:textId="7386025C" w:rsidR="0040758F" w:rsidRPr="00042F3E" w:rsidRDefault="00FB4BAB" w:rsidP="00042F3E">
      <w:pPr>
        <w:pStyle w:val="ListNumber"/>
      </w:pPr>
      <w:r w:rsidRPr="00042F3E">
        <w:t xml:space="preserve">Describe the management structure, staffing, and in-house or contracted capacity to complete the proposed project and include any organizational changes that may result if funding is awarded. </w:t>
      </w:r>
    </w:p>
    <w:p w14:paraId="5AB07235" w14:textId="3597C421" w:rsidR="0040758F" w:rsidRPr="00042F3E" w:rsidRDefault="0040758F" w:rsidP="00042F3E">
      <w:pPr>
        <w:pStyle w:val="ListNumber"/>
      </w:pPr>
      <w:r w:rsidRPr="00042F3E">
        <w:t xml:space="preserve">Identify current Tribal </w:t>
      </w:r>
      <w:r w:rsidR="00055B0B">
        <w:t>G</w:t>
      </w:r>
      <w:r w:rsidRPr="00042F3E">
        <w:t xml:space="preserve">overnment and community initiatives that complement or will coordinate with the proposal and any partnerships that will be created or enhanced as a result of funding. Describe the roles of each identified partner. </w:t>
      </w:r>
    </w:p>
    <w:p w14:paraId="50227686" w14:textId="0C6BFFB7" w:rsidR="003E63F9" w:rsidRPr="00042F3E" w:rsidRDefault="003E63F9" w:rsidP="00042F3E">
      <w:pPr>
        <w:pStyle w:val="ListNumber"/>
      </w:pPr>
      <w:r w:rsidRPr="00042F3E">
        <w:t xml:space="preserve">Describe how the applicant will know if the </w:t>
      </w:r>
      <w:r w:rsidR="00C24C95" w:rsidRPr="00042F3E">
        <w:t>court</w:t>
      </w:r>
      <w:r w:rsidRPr="00042F3E">
        <w:t xml:space="preserve"> works and how success will be determined and measured. Describe how data will be collected and assessed to measure the impact of proposed efforts</w:t>
      </w:r>
      <w:r w:rsidR="000E036C" w:rsidRPr="00042F3E">
        <w:t>.</w:t>
      </w:r>
    </w:p>
    <w:p w14:paraId="5529C613" w14:textId="77777777" w:rsidR="003E63F9" w:rsidRPr="00042F3E" w:rsidRDefault="003E63F9" w:rsidP="00042F3E">
      <w:pPr>
        <w:pStyle w:val="ListNumber"/>
      </w:pPr>
      <w:r w:rsidRPr="00042F3E">
        <w:t>What will be measured? </w:t>
      </w:r>
    </w:p>
    <w:p w14:paraId="3EA0A71C" w14:textId="77777777" w:rsidR="003E63F9" w:rsidRPr="00042F3E" w:rsidRDefault="003E63F9" w:rsidP="00042F3E">
      <w:pPr>
        <w:pStyle w:val="ListNumber"/>
      </w:pPr>
      <w:r w:rsidRPr="00042F3E">
        <w:t>How will data be collected? </w:t>
      </w:r>
    </w:p>
    <w:p w14:paraId="3437BFB4" w14:textId="77777777" w:rsidR="003E63F9" w:rsidRPr="00042F3E" w:rsidRDefault="003E63F9" w:rsidP="00042F3E">
      <w:pPr>
        <w:pStyle w:val="ListNumber"/>
      </w:pPr>
      <w:r w:rsidRPr="00042F3E">
        <w:t>Who is responsible for collecting the data? </w:t>
      </w:r>
    </w:p>
    <w:p w14:paraId="373B6BE3" w14:textId="7CFED198" w:rsidR="00482359" w:rsidRPr="00042F3E" w:rsidRDefault="003E63F9" w:rsidP="00042F3E">
      <w:pPr>
        <w:pStyle w:val="ListNumber"/>
      </w:pPr>
      <w:r w:rsidRPr="00042F3E">
        <w:t>How is success defined? </w:t>
      </w:r>
    </w:p>
    <w:p w14:paraId="2FB24E10" w14:textId="37F43C2B" w:rsidR="003E63F9" w:rsidRPr="00042F3E" w:rsidRDefault="00D8799A" w:rsidP="00042F3E">
      <w:pPr>
        <w:pStyle w:val="ListNumber"/>
      </w:pPr>
      <w:r w:rsidRPr="00042F3E">
        <w:t xml:space="preserve">Describe how </w:t>
      </w:r>
      <w:r w:rsidR="002C6319" w:rsidRPr="00042F3E">
        <w:t xml:space="preserve">evaluation, collaborative partnerships, or other methods will be used </w:t>
      </w:r>
      <w:r w:rsidR="00D3342A" w:rsidRPr="00042F3E">
        <w:t>to leverage resources</w:t>
      </w:r>
      <w:r w:rsidR="002C6319" w:rsidRPr="00042F3E">
        <w:t xml:space="preserve"> and</w:t>
      </w:r>
      <w:r w:rsidR="00A32344" w:rsidRPr="00042F3E">
        <w:t xml:space="preserve"> s</w:t>
      </w:r>
      <w:r w:rsidR="002C6319" w:rsidRPr="00042F3E">
        <w:t xml:space="preserve">ustain the project when </w:t>
      </w:r>
      <w:r w:rsidR="00A32344" w:rsidRPr="00042F3E">
        <w:t>the Federal</w:t>
      </w:r>
      <w:r w:rsidR="002C6319" w:rsidRPr="00042F3E">
        <w:t xml:space="preserve"> grant ends. Describe any challenges you anticipate in sustaining the </w:t>
      </w:r>
      <w:r w:rsidR="00C24C95" w:rsidRPr="00042F3E">
        <w:t>court</w:t>
      </w:r>
      <w:r w:rsidR="002C6319" w:rsidRPr="00042F3E">
        <w:t xml:space="preserve"> beyond </w:t>
      </w:r>
      <w:r w:rsidR="00A32344" w:rsidRPr="00042F3E">
        <w:t>the grant</w:t>
      </w:r>
      <w:r w:rsidR="002C6319" w:rsidRPr="00042F3E">
        <w:t xml:space="preserve"> funding. </w:t>
      </w:r>
    </w:p>
    <w:sectPr w:rsidR="003E63F9" w:rsidRPr="00042F3E" w:rsidSect="007C519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839AC" w14:textId="77777777" w:rsidR="00BC55E3" w:rsidRDefault="00BC55E3" w:rsidP="00E07B0F">
      <w:r>
        <w:separator/>
      </w:r>
    </w:p>
  </w:endnote>
  <w:endnote w:type="continuationSeparator" w:id="0">
    <w:p w14:paraId="7C55E3C9" w14:textId="77777777" w:rsidR="00BC55E3" w:rsidRDefault="00BC55E3" w:rsidP="00E07B0F">
      <w:r>
        <w:continuationSeparator/>
      </w:r>
    </w:p>
  </w:endnote>
  <w:endnote w:type="continuationNotice" w:id="1">
    <w:p w14:paraId="43EFEB02" w14:textId="77777777" w:rsidR="00BC55E3" w:rsidRDefault="00BC55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2972643"/>
      <w:docPartObj>
        <w:docPartGallery w:val="Page Numbers (Bottom of Page)"/>
        <w:docPartUnique/>
      </w:docPartObj>
    </w:sdtPr>
    <w:sdtEndPr/>
    <w:sdtContent>
      <w:p w14:paraId="05BCBA1C" w14:textId="77777777" w:rsidR="00055B0B" w:rsidRPr="00055B0B" w:rsidRDefault="00055B0B" w:rsidP="00055B0B">
        <w:pPr>
          <w:pStyle w:val="Footer"/>
          <w:spacing w:after="0"/>
          <w:jc w:val="right"/>
        </w:pPr>
        <w:r w:rsidRPr="00055B0B">
          <w:t>FY 2025</w:t>
        </w:r>
      </w:p>
      <w:p w14:paraId="343C7DF1" w14:textId="77777777" w:rsidR="00055B0B" w:rsidRPr="00055B0B" w:rsidRDefault="00055B0B" w:rsidP="00055B0B">
        <w:pPr>
          <w:pStyle w:val="Footer"/>
          <w:spacing w:after="0"/>
          <w:jc w:val="right"/>
        </w:pPr>
        <w:r w:rsidRPr="00055B0B">
          <w:t xml:space="preserve">page </w:t>
        </w:r>
        <w:r w:rsidRPr="00055B0B">
          <w:fldChar w:fldCharType="begin"/>
        </w:r>
        <w:r w:rsidRPr="00055B0B">
          <w:instrText xml:space="preserve"> PAGE   \* MERGEFORMAT </w:instrText>
        </w:r>
        <w:r w:rsidRPr="00055B0B">
          <w:fldChar w:fldCharType="separate"/>
        </w:r>
        <w:r w:rsidRPr="00055B0B">
          <w:t>2</w:t>
        </w:r>
        <w:r w:rsidRPr="00055B0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496776"/>
      <w:docPartObj>
        <w:docPartGallery w:val="Page Numbers (Bottom of Page)"/>
        <w:docPartUnique/>
      </w:docPartObj>
    </w:sdtPr>
    <w:sdtEndPr/>
    <w:sdtContent>
      <w:p w14:paraId="5FC64C74" w14:textId="77777777" w:rsidR="00055B0B" w:rsidRPr="00055B0B" w:rsidRDefault="00055B0B" w:rsidP="00055B0B">
        <w:pPr>
          <w:pStyle w:val="Footer"/>
          <w:spacing w:after="0"/>
          <w:jc w:val="right"/>
        </w:pPr>
        <w:r w:rsidRPr="00055B0B">
          <w:t>FY 2025</w:t>
        </w:r>
      </w:p>
      <w:p w14:paraId="556FDB6D" w14:textId="77777777" w:rsidR="00055B0B" w:rsidRPr="00055B0B" w:rsidRDefault="00055B0B" w:rsidP="00055B0B">
        <w:pPr>
          <w:pStyle w:val="Footer"/>
          <w:spacing w:after="0"/>
          <w:jc w:val="right"/>
        </w:pPr>
        <w:r w:rsidRPr="00055B0B">
          <w:t xml:space="preserve">page </w:t>
        </w:r>
        <w:r w:rsidRPr="00055B0B">
          <w:fldChar w:fldCharType="begin"/>
        </w:r>
        <w:r w:rsidRPr="00055B0B">
          <w:instrText xml:space="preserve"> PAGE   \* MERGEFORMAT </w:instrText>
        </w:r>
        <w:r w:rsidRPr="00055B0B">
          <w:fldChar w:fldCharType="separate"/>
        </w:r>
        <w:r w:rsidRPr="00055B0B">
          <w:t>2</w:t>
        </w:r>
        <w:r w:rsidRPr="00055B0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1B36" w14:textId="77777777" w:rsidR="00BC55E3" w:rsidRDefault="00BC55E3" w:rsidP="00E07B0F">
      <w:r>
        <w:separator/>
      </w:r>
    </w:p>
  </w:footnote>
  <w:footnote w:type="continuationSeparator" w:id="0">
    <w:p w14:paraId="36F81D39" w14:textId="77777777" w:rsidR="00BC55E3" w:rsidRDefault="00BC55E3" w:rsidP="00E07B0F">
      <w:r>
        <w:continuationSeparator/>
      </w:r>
    </w:p>
  </w:footnote>
  <w:footnote w:type="continuationNotice" w:id="1">
    <w:p w14:paraId="18897EF0" w14:textId="77777777" w:rsidR="00BC55E3" w:rsidRDefault="00BC55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6CD" w14:textId="77777777" w:rsidR="0096375C" w:rsidRPr="0096375C" w:rsidRDefault="0096375C" w:rsidP="0096375C">
    <w:pPr>
      <w:pStyle w:val="Header"/>
    </w:pPr>
    <w:bookmarkStart w:id="1" w:name="OLE_LINK4"/>
    <w:bookmarkStart w:id="2" w:name="OLE_LINK5"/>
    <w:bookmarkStart w:id="3" w:name="_Hlk178061799"/>
    <w:r w:rsidRPr="0096375C">
      <w:t>Applicant Name:</w:t>
    </w:r>
  </w:p>
  <w:p w14:paraId="4AC21DBA" w14:textId="77777777" w:rsidR="00055B0B" w:rsidRPr="00055B0B" w:rsidRDefault="00055B0B" w:rsidP="00055B0B">
    <w:pPr>
      <w:pStyle w:val="Header"/>
    </w:pPr>
    <w:r w:rsidRPr="00055B0B">
      <w:t>Purpose Area #</w:t>
    </w:r>
    <w:r>
      <w:t>8</w:t>
    </w:r>
    <w:r w:rsidRPr="00055B0B">
      <w:t xml:space="preserve"> </w:t>
    </w:r>
    <w:r>
      <w:t>Youth Healing to Wellness Court</w:t>
    </w:r>
    <w:r w:rsidRPr="00055B0B">
      <w:t xml:space="preserve"> (</w:t>
    </w:r>
    <w:r>
      <w:t>OJJDP</w:t>
    </w:r>
    <w:r w:rsidRPr="00055B0B">
      <w:t>)</w:t>
    </w:r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B0684" w14:textId="77777777" w:rsidR="007C5192" w:rsidRDefault="007C5192" w:rsidP="007C5192">
    <w:pPr>
      <w:pStyle w:val="Header"/>
    </w:pPr>
    <w:bookmarkStart w:id="4" w:name="OLE_LINK1"/>
    <w:bookmarkStart w:id="5" w:name="OLE_LINK2"/>
    <w:bookmarkStart w:id="6" w:name="_Hlk181014716"/>
    <w:bookmarkStart w:id="7" w:name="OLE_LINK31"/>
    <w:bookmarkStart w:id="8" w:name="OLE_LINK32"/>
    <w:bookmarkStart w:id="9" w:name="_Hlk181785404"/>
    <w:bookmarkStart w:id="10" w:name="OLE_LINK34"/>
    <w:bookmarkStart w:id="11" w:name="OLE_LINK35"/>
    <w:bookmarkStart w:id="12" w:name="_Hlk181786375"/>
    <w:bookmarkStart w:id="13" w:name="OLE_LINK36"/>
    <w:bookmarkStart w:id="14" w:name="OLE_LINK37"/>
    <w:bookmarkStart w:id="15" w:name="_Hlk181787143"/>
    <w:r>
      <w:t>Applicant Name:</w:t>
    </w:r>
  </w:p>
  <w:p w14:paraId="6CE5E19F" w14:textId="0E390B53" w:rsidR="007C5192" w:rsidRDefault="007C5192" w:rsidP="007C5192">
    <w:pPr>
      <w:pStyle w:val="Header"/>
    </w:pPr>
    <w:r>
      <w:t xml:space="preserve">Purpose Area #8 </w:t>
    </w:r>
    <w:r w:rsidR="00D133E2">
      <w:t xml:space="preserve">Youth </w:t>
    </w:r>
    <w:r>
      <w:t xml:space="preserve">Healing to Wellness </w:t>
    </w:r>
    <w:r w:rsidR="25259038">
      <w:t xml:space="preserve">Court </w:t>
    </w:r>
    <w:r>
      <w:t>(OJJDP)</w:t>
    </w:r>
  </w:p>
  <w:p w14:paraId="4AE97F40" w14:textId="5A4472D2" w:rsidR="007C5192" w:rsidRDefault="007C5192">
    <w:pPr>
      <w:pStyle w:val="Header"/>
    </w:pPr>
    <w:r w:rsidRPr="00D5098C">
      <w:t>Implementation point of contact (name, title, email</w:t>
    </w:r>
    <w:r>
      <w:t>, and phone):</w:t>
    </w:r>
    <w:r>
      <w:rPr>
        <w:u w:val="single"/>
      </w:rPr>
      <w:tab/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C216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787B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F70BF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ECEED98"/>
    <w:lvl w:ilvl="0">
      <w:start w:val="1"/>
      <w:numFmt w:val="lowerRoman"/>
      <w:pStyle w:val="ListNumber2"/>
      <w:lvlText w:val="%1."/>
      <w:lvlJc w:val="right"/>
      <w:pPr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F8D0E0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9860E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14A24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B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1EE3A80"/>
    <w:multiLevelType w:val="multilevel"/>
    <w:tmpl w:val="6D665884"/>
    <w:lvl w:ilvl="0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9" w15:restartNumberingAfterBreak="0">
    <w:nsid w:val="04CA6369"/>
    <w:multiLevelType w:val="multilevel"/>
    <w:tmpl w:val="C5803106"/>
    <w:lvl w:ilvl="0">
      <w:start w:val="1"/>
      <w:numFmt w:val="decimal"/>
      <w:pStyle w:val="SidebarListNumbers"/>
      <w:lvlText w:val="%1."/>
      <w:lvlJc w:val="left"/>
      <w:pPr>
        <w:ind w:left="360" w:hanging="360"/>
      </w:pPr>
      <w:rPr>
        <w:rFonts w:ascii="Cambria" w:hAnsi="Cambria" w:hint="default"/>
        <w:color w:val="1F497D" w:themeColor="text2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</w:abstractNum>
  <w:abstractNum w:abstractNumId="10" w15:restartNumberingAfterBreak="0">
    <w:nsid w:val="0D9C4D96"/>
    <w:multiLevelType w:val="multilevel"/>
    <w:tmpl w:val="E5B88838"/>
    <w:lvl w:ilvl="0">
      <w:start w:val="1"/>
      <w:numFmt w:val="decimal"/>
      <w:pStyle w:val="Table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7B12770"/>
    <w:multiLevelType w:val="multilevel"/>
    <w:tmpl w:val="E9CCC84E"/>
    <w:lvl w:ilvl="0">
      <w:start w:val="1"/>
      <w:numFmt w:val="bullet"/>
      <w:pStyle w:val="ListBullet2"/>
      <w:lvlText w:val="☐"/>
      <w:lvlJc w:val="left"/>
      <w:pPr>
        <w:ind w:left="720" w:hanging="360"/>
      </w:pPr>
      <w:rPr>
        <w:rFonts w:ascii="Aptos" w:hAnsi="Apto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2" w15:restartNumberingAfterBreak="0">
    <w:nsid w:val="23E662B6"/>
    <w:multiLevelType w:val="multilevel"/>
    <w:tmpl w:val="62C20D5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3" w15:restartNumberingAfterBreak="0">
    <w:nsid w:val="2DB24370"/>
    <w:multiLevelType w:val="multilevel"/>
    <w:tmpl w:val="B6AECA82"/>
    <w:lvl w:ilvl="0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A7065C4"/>
    <w:multiLevelType w:val="multilevel"/>
    <w:tmpl w:val="80EEA346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specVanish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4B19420A"/>
    <w:multiLevelType w:val="multilevel"/>
    <w:tmpl w:val="45D6AAD2"/>
    <w:lvl w:ilvl="0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="Cambria" w:hAnsi="Cambria" w:hint="default"/>
        <w:color w:val="1F497D" w:themeColor="text2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2">
      <w:start w:val="1"/>
      <w:numFmt w:val="lowerRoman"/>
      <w:lvlText w:val="%3."/>
      <w:lvlJc w:val="left"/>
      <w:pPr>
        <w:ind w:left="144" w:firstLine="936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</w:abstractNum>
  <w:num w:numId="1" w16cid:durableId="204145841">
    <w:abstractNumId w:val="9"/>
  </w:num>
  <w:num w:numId="2" w16cid:durableId="32702822">
    <w:abstractNumId w:val="3"/>
  </w:num>
  <w:num w:numId="3" w16cid:durableId="731541626">
    <w:abstractNumId w:val="2"/>
  </w:num>
  <w:num w:numId="4" w16cid:durableId="1666127693">
    <w:abstractNumId w:val="12"/>
  </w:num>
  <w:num w:numId="5" w16cid:durableId="970407822">
    <w:abstractNumId w:val="14"/>
  </w:num>
  <w:num w:numId="6" w16cid:durableId="617881848">
    <w:abstractNumId w:val="13"/>
  </w:num>
  <w:num w:numId="7" w16cid:durableId="705912505">
    <w:abstractNumId w:val="8"/>
  </w:num>
  <w:num w:numId="8" w16cid:durableId="1217357927">
    <w:abstractNumId w:val="15"/>
  </w:num>
  <w:num w:numId="9" w16cid:durableId="777336300">
    <w:abstractNumId w:val="10"/>
  </w:num>
  <w:num w:numId="10" w16cid:durableId="1506091499">
    <w:abstractNumId w:val="7"/>
  </w:num>
  <w:num w:numId="11" w16cid:durableId="362831728">
    <w:abstractNumId w:val="6"/>
  </w:num>
  <w:num w:numId="12" w16cid:durableId="977732938">
    <w:abstractNumId w:val="5"/>
  </w:num>
  <w:num w:numId="13" w16cid:durableId="1453086992">
    <w:abstractNumId w:val="4"/>
  </w:num>
  <w:num w:numId="14" w16cid:durableId="82921399">
    <w:abstractNumId w:val="1"/>
  </w:num>
  <w:num w:numId="15" w16cid:durableId="872960336">
    <w:abstractNumId w:val="0"/>
  </w:num>
  <w:num w:numId="16" w16cid:durableId="16966125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062285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B0F"/>
    <w:rsid w:val="00000669"/>
    <w:rsid w:val="00004189"/>
    <w:rsid w:val="00012123"/>
    <w:rsid w:val="00013F55"/>
    <w:rsid w:val="0001662D"/>
    <w:rsid w:val="00020D02"/>
    <w:rsid w:val="000314D0"/>
    <w:rsid w:val="0003210F"/>
    <w:rsid w:val="00032EB0"/>
    <w:rsid w:val="000357F3"/>
    <w:rsid w:val="00035B75"/>
    <w:rsid w:val="000367B1"/>
    <w:rsid w:val="00042F3E"/>
    <w:rsid w:val="00055B0B"/>
    <w:rsid w:val="00062364"/>
    <w:rsid w:val="000808FF"/>
    <w:rsid w:val="000847DA"/>
    <w:rsid w:val="000C2C9F"/>
    <w:rsid w:val="000C5068"/>
    <w:rsid w:val="000D10FA"/>
    <w:rsid w:val="000E036C"/>
    <w:rsid w:val="000E2293"/>
    <w:rsid w:val="000E2EF1"/>
    <w:rsid w:val="000E4BE6"/>
    <w:rsid w:val="000F2F3F"/>
    <w:rsid w:val="000F35AA"/>
    <w:rsid w:val="00104C18"/>
    <w:rsid w:val="00105CDB"/>
    <w:rsid w:val="00113D26"/>
    <w:rsid w:val="00134EE5"/>
    <w:rsid w:val="001423C5"/>
    <w:rsid w:val="00147A89"/>
    <w:rsid w:val="00165031"/>
    <w:rsid w:val="00167074"/>
    <w:rsid w:val="00170EFC"/>
    <w:rsid w:val="001741A2"/>
    <w:rsid w:val="001754FB"/>
    <w:rsid w:val="0019604A"/>
    <w:rsid w:val="001A4587"/>
    <w:rsid w:val="001E3EFF"/>
    <w:rsid w:val="001E49CD"/>
    <w:rsid w:val="001F06A3"/>
    <w:rsid w:val="00202363"/>
    <w:rsid w:val="002120B7"/>
    <w:rsid w:val="00213822"/>
    <w:rsid w:val="0022190E"/>
    <w:rsid w:val="00221D5D"/>
    <w:rsid w:val="00226B83"/>
    <w:rsid w:val="00232A48"/>
    <w:rsid w:val="0024435E"/>
    <w:rsid w:val="00245D57"/>
    <w:rsid w:val="00251592"/>
    <w:rsid w:val="002536A4"/>
    <w:rsid w:val="00266224"/>
    <w:rsid w:val="0027266E"/>
    <w:rsid w:val="00274764"/>
    <w:rsid w:val="002811AF"/>
    <w:rsid w:val="0028399B"/>
    <w:rsid w:val="002843B4"/>
    <w:rsid w:val="002964DD"/>
    <w:rsid w:val="002A12AA"/>
    <w:rsid w:val="002A7FA8"/>
    <w:rsid w:val="002B175F"/>
    <w:rsid w:val="002C6319"/>
    <w:rsid w:val="003015C2"/>
    <w:rsid w:val="00321E67"/>
    <w:rsid w:val="003243B0"/>
    <w:rsid w:val="00326FA5"/>
    <w:rsid w:val="00337177"/>
    <w:rsid w:val="00337691"/>
    <w:rsid w:val="00345B15"/>
    <w:rsid w:val="003660BD"/>
    <w:rsid w:val="003752A3"/>
    <w:rsid w:val="003879C3"/>
    <w:rsid w:val="003A407F"/>
    <w:rsid w:val="003A79FE"/>
    <w:rsid w:val="003B0A14"/>
    <w:rsid w:val="003C67EE"/>
    <w:rsid w:val="003C68CC"/>
    <w:rsid w:val="003D72D5"/>
    <w:rsid w:val="003E163D"/>
    <w:rsid w:val="003E3FD8"/>
    <w:rsid w:val="003E63F9"/>
    <w:rsid w:val="00404896"/>
    <w:rsid w:val="0040758F"/>
    <w:rsid w:val="00410288"/>
    <w:rsid w:val="00413189"/>
    <w:rsid w:val="00415D3E"/>
    <w:rsid w:val="004217BF"/>
    <w:rsid w:val="00421B0C"/>
    <w:rsid w:val="004255B3"/>
    <w:rsid w:val="00425E46"/>
    <w:rsid w:val="00431F32"/>
    <w:rsid w:val="00435F3A"/>
    <w:rsid w:val="00436112"/>
    <w:rsid w:val="00436475"/>
    <w:rsid w:val="004370B5"/>
    <w:rsid w:val="0044292E"/>
    <w:rsid w:val="00477E41"/>
    <w:rsid w:val="00482235"/>
    <w:rsid w:val="00482359"/>
    <w:rsid w:val="004B3F3A"/>
    <w:rsid w:val="004D7AF3"/>
    <w:rsid w:val="004F49CB"/>
    <w:rsid w:val="00507330"/>
    <w:rsid w:val="005129BF"/>
    <w:rsid w:val="0056199D"/>
    <w:rsid w:val="0056397A"/>
    <w:rsid w:val="00566135"/>
    <w:rsid w:val="00583E10"/>
    <w:rsid w:val="00593B0A"/>
    <w:rsid w:val="005964D1"/>
    <w:rsid w:val="00597AE8"/>
    <w:rsid w:val="005A34E6"/>
    <w:rsid w:val="005B65F4"/>
    <w:rsid w:val="005C1777"/>
    <w:rsid w:val="005D58ED"/>
    <w:rsid w:val="005D7C9B"/>
    <w:rsid w:val="005E761B"/>
    <w:rsid w:val="005F3C18"/>
    <w:rsid w:val="006036F3"/>
    <w:rsid w:val="0061289E"/>
    <w:rsid w:val="00623EF9"/>
    <w:rsid w:val="0065597F"/>
    <w:rsid w:val="00657B42"/>
    <w:rsid w:val="006626C7"/>
    <w:rsid w:val="006708A7"/>
    <w:rsid w:val="006A60FF"/>
    <w:rsid w:val="006A66C9"/>
    <w:rsid w:val="006B63F3"/>
    <w:rsid w:val="006B675C"/>
    <w:rsid w:val="006C1C2A"/>
    <w:rsid w:val="006C611A"/>
    <w:rsid w:val="006C62A2"/>
    <w:rsid w:val="006D0581"/>
    <w:rsid w:val="006D6B32"/>
    <w:rsid w:val="006E0695"/>
    <w:rsid w:val="00742C6E"/>
    <w:rsid w:val="0074581A"/>
    <w:rsid w:val="007624E8"/>
    <w:rsid w:val="0076671A"/>
    <w:rsid w:val="00771F3E"/>
    <w:rsid w:val="00787638"/>
    <w:rsid w:val="00794D84"/>
    <w:rsid w:val="007A1B91"/>
    <w:rsid w:val="007A5E95"/>
    <w:rsid w:val="007C5192"/>
    <w:rsid w:val="007D2503"/>
    <w:rsid w:val="007D3844"/>
    <w:rsid w:val="007D71B3"/>
    <w:rsid w:val="007E52AE"/>
    <w:rsid w:val="0080288D"/>
    <w:rsid w:val="008174EE"/>
    <w:rsid w:val="0082519D"/>
    <w:rsid w:val="00832D40"/>
    <w:rsid w:val="00837EE6"/>
    <w:rsid w:val="008441B9"/>
    <w:rsid w:val="00844E7A"/>
    <w:rsid w:val="00846809"/>
    <w:rsid w:val="00851943"/>
    <w:rsid w:val="00870E04"/>
    <w:rsid w:val="00890512"/>
    <w:rsid w:val="008A5E3B"/>
    <w:rsid w:val="008B28DD"/>
    <w:rsid w:val="008D20AE"/>
    <w:rsid w:val="008E2B75"/>
    <w:rsid w:val="008E3B9B"/>
    <w:rsid w:val="008E72B0"/>
    <w:rsid w:val="008F03B7"/>
    <w:rsid w:val="008F72A5"/>
    <w:rsid w:val="008F7B58"/>
    <w:rsid w:val="00901EDA"/>
    <w:rsid w:val="009246D6"/>
    <w:rsid w:val="00931C6F"/>
    <w:rsid w:val="00937773"/>
    <w:rsid w:val="00945DF3"/>
    <w:rsid w:val="00945EF2"/>
    <w:rsid w:val="009503C7"/>
    <w:rsid w:val="00950DA4"/>
    <w:rsid w:val="00954C1C"/>
    <w:rsid w:val="00954F3E"/>
    <w:rsid w:val="0096375C"/>
    <w:rsid w:val="00964FA0"/>
    <w:rsid w:val="009672FF"/>
    <w:rsid w:val="0097622D"/>
    <w:rsid w:val="00992E1A"/>
    <w:rsid w:val="00992F2A"/>
    <w:rsid w:val="009A6CF9"/>
    <w:rsid w:val="009B31FE"/>
    <w:rsid w:val="009B62F8"/>
    <w:rsid w:val="009B63C6"/>
    <w:rsid w:val="009D3178"/>
    <w:rsid w:val="009E1689"/>
    <w:rsid w:val="009E3A14"/>
    <w:rsid w:val="00A14907"/>
    <w:rsid w:val="00A15FE7"/>
    <w:rsid w:val="00A21B3F"/>
    <w:rsid w:val="00A32344"/>
    <w:rsid w:val="00A338CA"/>
    <w:rsid w:val="00A42AEC"/>
    <w:rsid w:val="00A5136F"/>
    <w:rsid w:val="00A56A88"/>
    <w:rsid w:val="00A5771A"/>
    <w:rsid w:val="00A57A5D"/>
    <w:rsid w:val="00A649B4"/>
    <w:rsid w:val="00A67156"/>
    <w:rsid w:val="00A75321"/>
    <w:rsid w:val="00A84D0E"/>
    <w:rsid w:val="00A90472"/>
    <w:rsid w:val="00A91D51"/>
    <w:rsid w:val="00A96270"/>
    <w:rsid w:val="00AB47C7"/>
    <w:rsid w:val="00AC09FC"/>
    <w:rsid w:val="00AC6F93"/>
    <w:rsid w:val="00AE1144"/>
    <w:rsid w:val="00AE309C"/>
    <w:rsid w:val="00AF635F"/>
    <w:rsid w:val="00B0334D"/>
    <w:rsid w:val="00B130E6"/>
    <w:rsid w:val="00B26015"/>
    <w:rsid w:val="00B411D2"/>
    <w:rsid w:val="00B525A2"/>
    <w:rsid w:val="00B549CC"/>
    <w:rsid w:val="00B571BC"/>
    <w:rsid w:val="00B622F9"/>
    <w:rsid w:val="00B73867"/>
    <w:rsid w:val="00B73CB7"/>
    <w:rsid w:val="00B86D0F"/>
    <w:rsid w:val="00BA08AB"/>
    <w:rsid w:val="00BB4BDF"/>
    <w:rsid w:val="00BB7F24"/>
    <w:rsid w:val="00BC55E3"/>
    <w:rsid w:val="00BF091F"/>
    <w:rsid w:val="00BF440F"/>
    <w:rsid w:val="00BF47AF"/>
    <w:rsid w:val="00C0158A"/>
    <w:rsid w:val="00C11E6A"/>
    <w:rsid w:val="00C1352E"/>
    <w:rsid w:val="00C22A54"/>
    <w:rsid w:val="00C24C95"/>
    <w:rsid w:val="00C379E4"/>
    <w:rsid w:val="00C61477"/>
    <w:rsid w:val="00C618CC"/>
    <w:rsid w:val="00C64F60"/>
    <w:rsid w:val="00C70A53"/>
    <w:rsid w:val="00C924C6"/>
    <w:rsid w:val="00C93BBD"/>
    <w:rsid w:val="00CA046D"/>
    <w:rsid w:val="00CA48FA"/>
    <w:rsid w:val="00CB461F"/>
    <w:rsid w:val="00CC5D5C"/>
    <w:rsid w:val="00CD0369"/>
    <w:rsid w:val="00CE595A"/>
    <w:rsid w:val="00CF0542"/>
    <w:rsid w:val="00CF06DC"/>
    <w:rsid w:val="00CF3A14"/>
    <w:rsid w:val="00CF6DB0"/>
    <w:rsid w:val="00D00B4E"/>
    <w:rsid w:val="00D0207E"/>
    <w:rsid w:val="00D056F1"/>
    <w:rsid w:val="00D068A6"/>
    <w:rsid w:val="00D10F0C"/>
    <w:rsid w:val="00D133E2"/>
    <w:rsid w:val="00D212B8"/>
    <w:rsid w:val="00D244FF"/>
    <w:rsid w:val="00D30F27"/>
    <w:rsid w:val="00D32006"/>
    <w:rsid w:val="00D32CC0"/>
    <w:rsid w:val="00D3342A"/>
    <w:rsid w:val="00D35882"/>
    <w:rsid w:val="00D4288A"/>
    <w:rsid w:val="00D5098C"/>
    <w:rsid w:val="00D51E8A"/>
    <w:rsid w:val="00D67795"/>
    <w:rsid w:val="00D75911"/>
    <w:rsid w:val="00D75CE0"/>
    <w:rsid w:val="00D76059"/>
    <w:rsid w:val="00D864FC"/>
    <w:rsid w:val="00D8799A"/>
    <w:rsid w:val="00D9639C"/>
    <w:rsid w:val="00DB24F8"/>
    <w:rsid w:val="00DE1071"/>
    <w:rsid w:val="00DE1F04"/>
    <w:rsid w:val="00DE4751"/>
    <w:rsid w:val="00DF0B69"/>
    <w:rsid w:val="00DF1B11"/>
    <w:rsid w:val="00E07B0F"/>
    <w:rsid w:val="00E11302"/>
    <w:rsid w:val="00E13917"/>
    <w:rsid w:val="00E16D99"/>
    <w:rsid w:val="00E23614"/>
    <w:rsid w:val="00E26BF3"/>
    <w:rsid w:val="00E328A2"/>
    <w:rsid w:val="00E367D7"/>
    <w:rsid w:val="00E42EA8"/>
    <w:rsid w:val="00E462C2"/>
    <w:rsid w:val="00E50CF4"/>
    <w:rsid w:val="00E55A0D"/>
    <w:rsid w:val="00E55EC0"/>
    <w:rsid w:val="00E9117D"/>
    <w:rsid w:val="00E93182"/>
    <w:rsid w:val="00E940F7"/>
    <w:rsid w:val="00E97B58"/>
    <w:rsid w:val="00EA269C"/>
    <w:rsid w:val="00EA6225"/>
    <w:rsid w:val="00ED1423"/>
    <w:rsid w:val="00EF3A96"/>
    <w:rsid w:val="00F10E54"/>
    <w:rsid w:val="00F27C06"/>
    <w:rsid w:val="00F50F03"/>
    <w:rsid w:val="00F76B73"/>
    <w:rsid w:val="00F77140"/>
    <w:rsid w:val="00F774F7"/>
    <w:rsid w:val="00F77A28"/>
    <w:rsid w:val="00F82D75"/>
    <w:rsid w:val="00F83DDF"/>
    <w:rsid w:val="00FA115F"/>
    <w:rsid w:val="00FA594C"/>
    <w:rsid w:val="00FA64F8"/>
    <w:rsid w:val="00FB2F0F"/>
    <w:rsid w:val="00FB4BAB"/>
    <w:rsid w:val="00FE409A"/>
    <w:rsid w:val="00FF43EF"/>
    <w:rsid w:val="0139566B"/>
    <w:rsid w:val="05262730"/>
    <w:rsid w:val="07D2DD3C"/>
    <w:rsid w:val="07DBD547"/>
    <w:rsid w:val="0C55324B"/>
    <w:rsid w:val="0D0C4327"/>
    <w:rsid w:val="0F74F28D"/>
    <w:rsid w:val="1142012E"/>
    <w:rsid w:val="17105A97"/>
    <w:rsid w:val="1774AFA0"/>
    <w:rsid w:val="1B665FC0"/>
    <w:rsid w:val="1E0C0A1D"/>
    <w:rsid w:val="21213FA0"/>
    <w:rsid w:val="25259038"/>
    <w:rsid w:val="273C863C"/>
    <w:rsid w:val="291427EF"/>
    <w:rsid w:val="2BBA12C6"/>
    <w:rsid w:val="2BBA9230"/>
    <w:rsid w:val="2E856FE2"/>
    <w:rsid w:val="2EF1F557"/>
    <w:rsid w:val="31D8539D"/>
    <w:rsid w:val="3531029C"/>
    <w:rsid w:val="356C9D96"/>
    <w:rsid w:val="37C5EEEB"/>
    <w:rsid w:val="38BF7093"/>
    <w:rsid w:val="393F938E"/>
    <w:rsid w:val="39799FA5"/>
    <w:rsid w:val="399044FD"/>
    <w:rsid w:val="3E8CF32C"/>
    <w:rsid w:val="41563DFD"/>
    <w:rsid w:val="44B43DB1"/>
    <w:rsid w:val="44C10989"/>
    <w:rsid w:val="4A89EDEE"/>
    <w:rsid w:val="4B3512D7"/>
    <w:rsid w:val="4BF9E22F"/>
    <w:rsid w:val="4E8265AE"/>
    <w:rsid w:val="501AAA4F"/>
    <w:rsid w:val="5235D968"/>
    <w:rsid w:val="53A8736C"/>
    <w:rsid w:val="544C1947"/>
    <w:rsid w:val="568F0D72"/>
    <w:rsid w:val="597685D1"/>
    <w:rsid w:val="5A2E3E1F"/>
    <w:rsid w:val="5AE91EE0"/>
    <w:rsid w:val="5C3F4365"/>
    <w:rsid w:val="5C9400BD"/>
    <w:rsid w:val="613E8C8E"/>
    <w:rsid w:val="6243D88C"/>
    <w:rsid w:val="64483FB3"/>
    <w:rsid w:val="68C820A8"/>
    <w:rsid w:val="69C6A1EC"/>
    <w:rsid w:val="6E8DE766"/>
    <w:rsid w:val="6EDB883F"/>
    <w:rsid w:val="701E13B8"/>
    <w:rsid w:val="75230F2E"/>
    <w:rsid w:val="787BB6B8"/>
    <w:rsid w:val="79FBAA1D"/>
    <w:rsid w:val="7ADBBE22"/>
    <w:rsid w:val="7C25600A"/>
    <w:rsid w:val="7C9FC9C5"/>
    <w:rsid w:val="7F54A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FA5B1"/>
  <w15:docId w15:val="{A403D328-0F95-4605-A049-CC0FE26E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192"/>
    <w:pPr>
      <w:suppressAutoHyphens/>
    </w:pPr>
    <w:rPr>
      <w:rFonts w:asciiTheme="minorHAnsi" w:eastAsia="MS Mincho" w:hAnsiTheme="minorHAnsi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7C5192"/>
    <w:pPr>
      <w:outlineLvl w:val="0"/>
    </w:pPr>
  </w:style>
  <w:style w:type="paragraph" w:styleId="Heading2">
    <w:name w:val="heading 2"/>
    <w:next w:val="Normal"/>
    <w:link w:val="Heading2Char"/>
    <w:uiPriority w:val="9"/>
    <w:semiHidden/>
    <w:unhideWhenUsed/>
    <w:qFormat/>
    <w:rsid w:val="007C5192"/>
    <w:pPr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paragraph" w:styleId="Heading3">
    <w:name w:val="heading 3"/>
    <w:next w:val="Normal"/>
    <w:link w:val="Heading3Char"/>
    <w:uiPriority w:val="9"/>
    <w:unhideWhenUsed/>
    <w:qFormat/>
    <w:rsid w:val="007C5192"/>
    <w:pPr>
      <w:spacing w:before="240" w:after="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7C5192"/>
    <w:pPr>
      <w:spacing w:before="240" w:after="0"/>
      <w:outlineLvl w:val="3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4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7C5192"/>
    <w:pPr>
      <w:spacing w:before="240" w:after="0"/>
      <w:outlineLvl w:val="4"/>
    </w:pPr>
    <w:rPr>
      <w:rFonts w:asciiTheme="majorHAnsi" w:eastAsiaTheme="majorEastAsia" w:hAnsiTheme="majorHAnsi" w:cstheme="majorBidi"/>
      <w:b/>
      <w:bCs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C09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1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1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1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5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rsid w:val="00E07B0F"/>
    <w:rPr>
      <w:color w:val="0000FF"/>
      <w:u w:val="single"/>
    </w:rPr>
  </w:style>
  <w:style w:type="paragraph" w:styleId="BodyText3">
    <w:name w:val="Body Text 3"/>
    <w:basedOn w:val="Normal"/>
    <w:link w:val="BodyText3Char"/>
    <w:rsid w:val="00E07B0F"/>
    <w:rPr>
      <w:rFonts w:ascii="Arial" w:hAnsi="Arial" w:cs="Arial"/>
      <w:i/>
      <w:iCs/>
    </w:rPr>
  </w:style>
  <w:style w:type="character" w:customStyle="1" w:styleId="BodyText3Char">
    <w:name w:val="Body Text 3 Char"/>
    <w:basedOn w:val="DefaultParagraphFont"/>
    <w:link w:val="BodyText3"/>
    <w:rsid w:val="00E07B0F"/>
    <w:rPr>
      <w:rFonts w:ascii="Arial" w:eastAsia="Times New Roman" w:hAnsi="Arial" w:cs="Arial"/>
      <w:i/>
      <w:iCs/>
      <w:szCs w:val="24"/>
    </w:rPr>
  </w:style>
  <w:style w:type="paragraph" w:customStyle="1" w:styleId="ColorfulList-Accent11">
    <w:name w:val="Colorful List - Accent 11"/>
    <w:basedOn w:val="Normal"/>
    <w:uiPriority w:val="34"/>
    <w:rsid w:val="00E07B0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E07B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7B0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07B0F"/>
    <w:rPr>
      <w:vertAlign w:val="superscript"/>
    </w:rPr>
  </w:style>
  <w:style w:type="character" w:styleId="CommentReference">
    <w:name w:val="annotation reference"/>
    <w:basedOn w:val="DefaultParagraphFont"/>
    <w:rsid w:val="00E07B0F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345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B1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7C5192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FB2F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2F0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F0F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F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5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F3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30F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idebarH1">
    <w:name w:val="Sidebar H1"/>
    <w:basedOn w:val="Normal"/>
    <w:qFormat/>
    <w:rsid w:val="007C5192"/>
    <w:pPr>
      <w:spacing w:before="200" w:after="0"/>
    </w:pPr>
    <w:rPr>
      <w:rFonts w:asciiTheme="majorHAnsi" w:hAnsiTheme="majorHAnsi"/>
      <w:b/>
      <w:color w:val="1F497D" w:themeColor="text2"/>
      <w:sz w:val="24"/>
    </w:rPr>
  </w:style>
  <w:style w:type="paragraph" w:customStyle="1" w:styleId="SidebarBodyText">
    <w:name w:val="Sidebar Body Text"/>
    <w:basedOn w:val="Normal"/>
    <w:qFormat/>
    <w:rsid w:val="007C5192"/>
    <w:pPr>
      <w:spacing w:before="200" w:after="0"/>
    </w:pPr>
    <w:rPr>
      <w:rFonts w:asciiTheme="majorHAnsi" w:hAnsiTheme="majorHAnsi"/>
      <w:color w:val="1F497D" w:themeColor="text2"/>
      <w:sz w:val="20"/>
    </w:rPr>
  </w:style>
  <w:style w:type="paragraph" w:customStyle="1" w:styleId="SidebarSource">
    <w:name w:val="Sidebar Source"/>
    <w:basedOn w:val="Normal"/>
    <w:qFormat/>
    <w:rsid w:val="007C5192"/>
    <w:pPr>
      <w:spacing w:before="60" w:after="0"/>
    </w:pPr>
    <w:rPr>
      <w:rFonts w:asciiTheme="majorHAnsi" w:hAnsiTheme="majorHAnsi"/>
      <w:color w:val="1F497D" w:themeColor="text2"/>
      <w:sz w:val="18"/>
      <w:szCs w:val="20"/>
    </w:rPr>
  </w:style>
  <w:style w:type="paragraph" w:customStyle="1" w:styleId="Byline">
    <w:name w:val="Byline"/>
    <w:basedOn w:val="BodyText"/>
    <w:qFormat/>
    <w:rsid w:val="007C5192"/>
  </w:style>
  <w:style w:type="paragraph" w:styleId="BodyText">
    <w:name w:val="Body Text"/>
    <w:basedOn w:val="Normal"/>
    <w:link w:val="BodyTextChar"/>
    <w:uiPriority w:val="99"/>
    <w:unhideWhenUsed/>
    <w:qFormat/>
    <w:rsid w:val="007C5192"/>
    <w:pPr>
      <w:spacing w:before="200" w:after="0"/>
    </w:pPr>
    <w:rPr>
      <w:rFonts w:cs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7C5192"/>
    <w:rPr>
      <w:rFonts w:asciiTheme="minorHAnsi" w:eastAsia="MS Mincho" w:hAnsiTheme="minorHAnsi" w:cstheme="minorHAnsi"/>
      <w:szCs w:val="24"/>
    </w:rPr>
  </w:style>
  <w:style w:type="character" w:customStyle="1" w:styleId="FootenoteHyperlink">
    <w:name w:val="Footenote Hyperlink"/>
    <w:uiPriority w:val="1"/>
    <w:rsid w:val="00992F2A"/>
    <w:rPr>
      <w:rFonts w:asciiTheme="minorHAnsi" w:hAnsiTheme="minorHAnsi"/>
      <w:color w:val="0000FF"/>
      <w:sz w:val="20"/>
      <w:u w:val="single"/>
    </w:rPr>
  </w:style>
  <w:style w:type="paragraph" w:customStyle="1" w:styleId="SidebarFootnoteText">
    <w:name w:val="Sidebar Footnote Text"/>
    <w:basedOn w:val="SidebarBodyText"/>
    <w:qFormat/>
    <w:rsid w:val="007C5192"/>
    <w:pPr>
      <w:spacing w:before="60"/>
    </w:pPr>
    <w:rPr>
      <w:sz w:val="18"/>
    </w:rPr>
  </w:style>
  <w:style w:type="paragraph" w:customStyle="1" w:styleId="SidebarNote">
    <w:name w:val="Sidebar Note"/>
    <w:basedOn w:val="SidebarSource"/>
    <w:qFormat/>
    <w:rsid w:val="007C5192"/>
    <w:rPr>
      <w:i/>
    </w:rPr>
  </w:style>
  <w:style w:type="paragraph" w:customStyle="1" w:styleId="SidebarListBullet">
    <w:name w:val="Sidebar List Bullet"/>
    <w:qFormat/>
    <w:rsid w:val="007C5192"/>
    <w:pPr>
      <w:numPr>
        <w:numId w:val="7"/>
      </w:numPr>
      <w:spacing w:before="60" w:after="0"/>
    </w:pPr>
    <w:rPr>
      <w:rFonts w:asciiTheme="majorHAnsi" w:eastAsia="MS Mincho" w:hAnsiTheme="majorHAnsi"/>
      <w:color w:val="1F497D" w:themeColor="text2"/>
      <w:sz w:val="20"/>
      <w:szCs w:val="24"/>
    </w:rPr>
  </w:style>
  <w:style w:type="paragraph" w:styleId="ListBullet">
    <w:name w:val="List Bullet"/>
    <w:basedOn w:val="Normal"/>
    <w:qFormat/>
    <w:rsid w:val="007C5192"/>
    <w:pPr>
      <w:numPr>
        <w:numId w:val="4"/>
      </w:numPr>
      <w:spacing w:before="120" w:after="0"/>
    </w:pPr>
  </w:style>
  <w:style w:type="paragraph" w:customStyle="1" w:styleId="FigureTableTitles">
    <w:name w:val="Figure + Table Titles"/>
    <w:rsid w:val="00992F2A"/>
    <w:rPr>
      <w:rFonts w:asciiTheme="majorHAnsi" w:eastAsia="MS Mincho" w:hAnsiTheme="majorHAnsi"/>
      <w:b/>
      <w:bCs/>
      <w:szCs w:val="18"/>
    </w:rPr>
  </w:style>
  <w:style w:type="paragraph" w:customStyle="1" w:styleId="TableFootnoteText">
    <w:name w:val="Table Footnote Text"/>
    <w:basedOn w:val="Normal"/>
    <w:qFormat/>
    <w:rsid w:val="007C5192"/>
    <w:pPr>
      <w:spacing w:before="60" w:after="60"/>
    </w:pPr>
    <w:rPr>
      <w:sz w:val="18"/>
    </w:rPr>
  </w:style>
  <w:style w:type="paragraph" w:customStyle="1" w:styleId="TableListBullet">
    <w:name w:val="Table List Bullet"/>
    <w:basedOn w:val="ListBullet"/>
    <w:qFormat/>
    <w:rsid w:val="007C5192"/>
    <w:pPr>
      <w:numPr>
        <w:numId w:val="6"/>
      </w:numPr>
      <w:spacing w:before="40" w:after="40"/>
    </w:pPr>
    <w:rPr>
      <w:sz w:val="20"/>
    </w:rPr>
  </w:style>
  <w:style w:type="paragraph" w:customStyle="1" w:styleId="Source">
    <w:name w:val="Source"/>
    <w:basedOn w:val="SidebarSource"/>
    <w:qFormat/>
    <w:rsid w:val="007C5192"/>
    <w:pPr>
      <w:spacing w:before="120"/>
    </w:pPr>
    <w:rPr>
      <w:rFonts w:asciiTheme="minorHAnsi" w:hAnsiTheme="minorHAnsi"/>
      <w:color w:val="auto"/>
    </w:rPr>
  </w:style>
  <w:style w:type="character" w:customStyle="1" w:styleId="SidebarFootnoteReference">
    <w:name w:val="Sidebar Footnote Reference"/>
    <w:basedOn w:val="DefaultParagraphFont"/>
    <w:uiPriority w:val="1"/>
    <w:qFormat/>
    <w:rsid w:val="007C5192"/>
    <w:rPr>
      <w:vertAlign w:val="superscript"/>
    </w:rPr>
  </w:style>
  <w:style w:type="character" w:customStyle="1" w:styleId="TableFootnoteReference">
    <w:name w:val="Table Footnote Reference"/>
    <w:basedOn w:val="DefaultParagraphFont"/>
    <w:uiPriority w:val="1"/>
    <w:qFormat/>
    <w:rsid w:val="007C5192"/>
    <w:rPr>
      <w:vertAlign w:val="superscript"/>
    </w:rPr>
  </w:style>
  <w:style w:type="paragraph" w:customStyle="1" w:styleId="QuotePull">
    <w:name w:val="Quote + Pull"/>
    <w:qFormat/>
    <w:rsid w:val="007C5192"/>
    <w:pPr>
      <w:spacing w:before="240" w:after="240"/>
      <w:ind w:left="2160"/>
      <w:jc w:val="right"/>
    </w:pPr>
    <w:rPr>
      <w:rFonts w:asciiTheme="minorHAnsi" w:eastAsia="MS Mincho" w:hAnsiTheme="minorHAnsi" w:cstheme="minorHAnsi"/>
      <w:b/>
      <w:sz w:val="28"/>
      <w:szCs w:val="24"/>
    </w:rPr>
  </w:style>
  <w:style w:type="paragraph" w:customStyle="1" w:styleId="SidebarListNumbers">
    <w:name w:val="Sidebar ListNumbers"/>
    <w:basedOn w:val="SidebarBodyText"/>
    <w:rsid w:val="00992F2A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5192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7C5192"/>
    <w:pPr>
      <w:spacing w:after="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5192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192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192"/>
    <w:rPr>
      <w:rFonts w:asciiTheme="majorHAnsi" w:eastAsiaTheme="majorEastAsia" w:hAnsiTheme="majorHAnsi" w:cstheme="majorBidi"/>
      <w:b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192"/>
    <w:rPr>
      <w:rFonts w:asciiTheme="majorHAnsi" w:eastAsiaTheme="majorEastAsia" w:hAnsiTheme="majorHAnsi" w:cstheme="majorBidi"/>
      <w:b/>
      <w:bCs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192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1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1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next w:val="Normal"/>
    <w:uiPriority w:val="35"/>
    <w:semiHidden/>
    <w:unhideWhenUsed/>
    <w:qFormat/>
    <w:rsid w:val="007C5192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styleId="ListNumber">
    <w:name w:val="List Number"/>
    <w:basedOn w:val="Normal"/>
    <w:uiPriority w:val="99"/>
    <w:unhideWhenUsed/>
    <w:qFormat/>
    <w:rsid w:val="003A79FE"/>
    <w:pPr>
      <w:numPr>
        <w:numId w:val="5"/>
      </w:numPr>
      <w:spacing w:before="120" w:after="0"/>
      <w:ind w:left="360"/>
    </w:pPr>
  </w:style>
  <w:style w:type="paragraph" w:styleId="Subtitle">
    <w:name w:val="Subtitle"/>
    <w:basedOn w:val="Normal"/>
    <w:next w:val="Normal"/>
    <w:link w:val="SubtitleChar"/>
    <w:uiPriority w:val="11"/>
    <w:qFormat/>
    <w:rsid w:val="007C5192"/>
    <w:pPr>
      <w:numPr>
        <w:ilvl w:val="1"/>
      </w:numPr>
      <w:spacing w:after="24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192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Strong">
    <w:name w:val="Strong"/>
    <w:uiPriority w:val="22"/>
    <w:qFormat/>
    <w:rsid w:val="007C5192"/>
    <w:rPr>
      <w:b/>
      <w:bCs/>
    </w:rPr>
  </w:style>
  <w:style w:type="character" w:styleId="Emphasis">
    <w:name w:val="Emphasis"/>
    <w:uiPriority w:val="20"/>
    <w:qFormat/>
    <w:rsid w:val="007C5192"/>
    <w:rPr>
      <w:i/>
      <w:iCs/>
    </w:rPr>
  </w:style>
  <w:style w:type="paragraph" w:styleId="NoSpacing">
    <w:name w:val="No Spacing"/>
    <w:uiPriority w:val="99"/>
    <w:qFormat/>
    <w:rsid w:val="007C5192"/>
    <w:pPr>
      <w:spacing w:after="0" w:line="240" w:lineRule="auto"/>
    </w:pPr>
    <w:rPr>
      <w:rFonts w:asciiTheme="minorHAnsi" w:eastAsia="MS Mincho" w:hAnsiTheme="minorHAnsi"/>
      <w:szCs w:val="24"/>
    </w:rPr>
  </w:style>
  <w:style w:type="paragraph" w:styleId="Quote">
    <w:name w:val="Quote"/>
    <w:basedOn w:val="Normal"/>
    <w:next w:val="Normal"/>
    <w:link w:val="QuoteChar"/>
    <w:uiPriority w:val="73"/>
    <w:qFormat/>
    <w:rsid w:val="007C5192"/>
    <w:pPr>
      <w:spacing w:before="240" w:after="120"/>
      <w:ind w:left="2160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73"/>
    <w:rsid w:val="007C5192"/>
    <w:rPr>
      <w:rFonts w:asciiTheme="minorHAnsi" w:eastAsia="MS Mincho" w:hAnsiTheme="minorHAnsi"/>
      <w:i/>
      <w:iCs/>
      <w:sz w:val="28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7C5192"/>
    <w:pPr>
      <w:spacing w:before="200" w:after="0"/>
      <w:ind w:left="360" w:hanging="360"/>
    </w:pPr>
    <w:rPr>
      <w:rFonts w:ascii="Calibri" w:hAnsi="Calibri"/>
    </w:rPr>
  </w:style>
  <w:style w:type="paragraph" w:styleId="TOCHeading">
    <w:name w:val="TOC Heading"/>
    <w:basedOn w:val="Heading2"/>
    <w:next w:val="Normal"/>
    <w:uiPriority w:val="71"/>
    <w:semiHidden/>
    <w:unhideWhenUsed/>
    <w:qFormat/>
    <w:rsid w:val="007C5192"/>
    <w:pPr>
      <w:outlineLvl w:val="9"/>
    </w:pPr>
  </w:style>
  <w:style w:type="paragraph" w:styleId="ListNumber2">
    <w:name w:val="List Number 2"/>
    <w:basedOn w:val="Normal"/>
    <w:uiPriority w:val="99"/>
    <w:unhideWhenUsed/>
    <w:rsid w:val="00992F2A"/>
    <w:pPr>
      <w:numPr>
        <w:numId w:val="2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992F2A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rsid w:val="00992F2A"/>
    <w:pPr>
      <w:spacing w:after="120"/>
      <w:ind w:left="360"/>
      <w:contextualSpacing/>
    </w:pPr>
  </w:style>
  <w:style w:type="paragraph" w:customStyle="1" w:styleId="FigureTitle">
    <w:name w:val="Figure + Title"/>
    <w:qFormat/>
    <w:rsid w:val="007C5192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customStyle="1" w:styleId="SidebarH3">
    <w:name w:val="Sidebar H3"/>
    <w:basedOn w:val="SidebarH2"/>
    <w:qFormat/>
    <w:rsid w:val="007C5192"/>
    <w:rPr>
      <w:i/>
    </w:rPr>
  </w:style>
  <w:style w:type="paragraph" w:customStyle="1" w:styleId="SidebarListNumber">
    <w:name w:val="Sidebar List Number"/>
    <w:basedOn w:val="SidebarBodyText"/>
    <w:qFormat/>
    <w:rsid w:val="007C5192"/>
    <w:pPr>
      <w:numPr>
        <w:numId w:val="8"/>
      </w:numPr>
      <w:spacing w:before="60"/>
    </w:pPr>
  </w:style>
  <w:style w:type="character" w:customStyle="1" w:styleId="FootnoteEmphasis">
    <w:name w:val="Footnote + Emphasis"/>
    <w:basedOn w:val="DefaultParagraphFont"/>
    <w:uiPriority w:val="1"/>
    <w:qFormat/>
    <w:rsid w:val="007C5192"/>
    <w:rPr>
      <w:i/>
    </w:rPr>
  </w:style>
  <w:style w:type="character" w:customStyle="1" w:styleId="EndnoteEmphasis">
    <w:name w:val="Endnote + Emphasis"/>
    <w:basedOn w:val="DefaultParagraphFont"/>
    <w:uiPriority w:val="1"/>
    <w:qFormat/>
    <w:rsid w:val="007C5192"/>
    <w:rPr>
      <w:i/>
    </w:rPr>
  </w:style>
  <w:style w:type="character" w:customStyle="1" w:styleId="EndnoteHyperlink">
    <w:name w:val="Endnote + Hyperlink"/>
    <w:basedOn w:val="Hyperlink"/>
    <w:uiPriority w:val="1"/>
    <w:qFormat/>
    <w:rsid w:val="007C5192"/>
    <w:rPr>
      <w:color w:val="0000FF" w:themeColor="hyperlink"/>
      <w:u w:val="single"/>
    </w:rPr>
  </w:style>
  <w:style w:type="character" w:customStyle="1" w:styleId="FootnoteHyperlink">
    <w:name w:val="Footnote + Hyperlink"/>
    <w:basedOn w:val="Hyperlink"/>
    <w:uiPriority w:val="1"/>
    <w:qFormat/>
    <w:rsid w:val="007C5192"/>
    <w:rPr>
      <w:color w:val="0000FF" w:themeColor="hyperlink"/>
      <w:u w:val="single"/>
    </w:rPr>
  </w:style>
  <w:style w:type="paragraph" w:customStyle="1" w:styleId="Abstract">
    <w:name w:val="Abstract"/>
    <w:basedOn w:val="Normal"/>
    <w:qFormat/>
    <w:rsid w:val="007C5192"/>
    <w:pPr>
      <w:spacing w:before="200" w:after="0"/>
      <w:ind w:left="720" w:right="720"/>
    </w:pPr>
    <w:rPr>
      <w:rFonts w:cstheme="minorHAnsi"/>
    </w:rPr>
  </w:style>
  <w:style w:type="paragraph" w:customStyle="1" w:styleId="SidebarSeparator">
    <w:name w:val="Sidebar Separator"/>
    <w:basedOn w:val="SidebarFootnoteText"/>
    <w:qFormat/>
    <w:rsid w:val="007C5192"/>
    <w:pPr>
      <w:spacing w:before="200"/>
    </w:pPr>
  </w:style>
  <w:style w:type="character" w:customStyle="1" w:styleId="EndnoteStrong">
    <w:name w:val="Endnote + Strong"/>
    <w:basedOn w:val="DefaultParagraphFont"/>
    <w:uiPriority w:val="1"/>
    <w:qFormat/>
    <w:rsid w:val="007C5192"/>
    <w:rPr>
      <w:b/>
    </w:rPr>
  </w:style>
  <w:style w:type="character" w:customStyle="1" w:styleId="FootnoteStrong">
    <w:name w:val="Footnote + Strong"/>
    <w:basedOn w:val="DefaultParagraphFont"/>
    <w:uiPriority w:val="1"/>
    <w:qFormat/>
    <w:rsid w:val="007C5192"/>
    <w:rPr>
      <w:b/>
    </w:rPr>
  </w:style>
  <w:style w:type="paragraph" w:customStyle="1" w:styleId="TableListNumber">
    <w:name w:val="Table List Number"/>
    <w:qFormat/>
    <w:rsid w:val="007C5192"/>
    <w:pPr>
      <w:numPr>
        <w:numId w:val="9"/>
      </w:numPr>
      <w:spacing w:before="40" w:after="40"/>
      <w:contextualSpacing/>
    </w:pPr>
    <w:rPr>
      <w:rFonts w:asciiTheme="minorHAnsi" w:eastAsia="MS Mincho" w:hAnsiTheme="minorHAnsi"/>
      <w:sz w:val="20"/>
      <w:szCs w:val="24"/>
    </w:rPr>
  </w:style>
  <w:style w:type="paragraph" w:customStyle="1" w:styleId="FigurePhotoCredit">
    <w:name w:val="Figure + Photo Credit"/>
    <w:basedOn w:val="BodyText"/>
    <w:qFormat/>
    <w:rsid w:val="007C5192"/>
    <w:pPr>
      <w:spacing w:before="120"/>
    </w:pPr>
    <w:rPr>
      <w:sz w:val="18"/>
    </w:rPr>
  </w:style>
  <w:style w:type="paragraph" w:customStyle="1" w:styleId="Disclaimer">
    <w:name w:val="Disclaimer"/>
    <w:basedOn w:val="BodyText"/>
    <w:qFormat/>
    <w:rsid w:val="007C5192"/>
    <w:rPr>
      <w:sz w:val="20"/>
    </w:rPr>
  </w:style>
  <w:style w:type="paragraph" w:customStyle="1" w:styleId="BackCoverBranding">
    <w:name w:val="Back Cover Branding"/>
    <w:basedOn w:val="NoSpacing"/>
    <w:qFormat/>
    <w:rsid w:val="007C5192"/>
    <w:pPr>
      <w:spacing w:before="200"/>
    </w:pPr>
    <w:rPr>
      <w:sz w:val="18"/>
    </w:rPr>
  </w:style>
  <w:style w:type="paragraph" w:customStyle="1" w:styleId="SeriesTitle">
    <w:name w:val="Series Title"/>
    <w:basedOn w:val="Normal"/>
    <w:qFormat/>
    <w:rsid w:val="007C5192"/>
    <w:pPr>
      <w:spacing w:after="120"/>
    </w:pPr>
    <w:rPr>
      <w:rFonts w:asciiTheme="majorHAnsi" w:hAnsiTheme="majorHAnsi"/>
      <w:b/>
      <w:color w:val="4F81BD" w:themeColor="accent1"/>
      <w:sz w:val="32"/>
      <w:szCs w:val="36"/>
    </w:rPr>
  </w:style>
  <w:style w:type="character" w:customStyle="1" w:styleId="SeriesNumber">
    <w:name w:val="Series Number"/>
    <w:basedOn w:val="DefaultParagraphFont"/>
    <w:uiPriority w:val="1"/>
    <w:qFormat/>
    <w:rsid w:val="007C5192"/>
  </w:style>
  <w:style w:type="paragraph" w:customStyle="1" w:styleId="SidebarSubtitle">
    <w:name w:val="Sidebar Subtitle"/>
    <w:basedOn w:val="SidebarH1"/>
    <w:qFormat/>
    <w:rsid w:val="007C5192"/>
    <w:pPr>
      <w:spacing w:before="60"/>
    </w:pPr>
    <w:rPr>
      <w:b w:val="0"/>
      <w:i/>
    </w:rPr>
  </w:style>
  <w:style w:type="paragraph" w:customStyle="1" w:styleId="TableHeading2">
    <w:name w:val="Table Heading 2"/>
    <w:basedOn w:val="Normal"/>
    <w:qFormat/>
    <w:rsid w:val="007C5192"/>
    <w:pPr>
      <w:keepNext/>
      <w:keepLines/>
      <w:spacing w:before="40" w:after="40" w:line="240" w:lineRule="auto"/>
    </w:pPr>
    <w:rPr>
      <w:rFonts w:cstheme="minorHAnsi"/>
      <w:b/>
      <w:color w:val="000000" w:themeColor="text1"/>
      <w:sz w:val="20"/>
      <w:szCs w:val="22"/>
    </w:rPr>
  </w:style>
  <w:style w:type="paragraph" w:customStyle="1" w:styleId="FiguresGraphics">
    <w:name w:val="Figures + Graphics"/>
    <w:basedOn w:val="BodyText"/>
    <w:qFormat/>
    <w:rsid w:val="007C5192"/>
    <w:pPr>
      <w:spacing w:before="0"/>
    </w:pPr>
  </w:style>
  <w:style w:type="paragraph" w:customStyle="1" w:styleId="QuoteAttribution">
    <w:name w:val="Quote + Attribution"/>
    <w:basedOn w:val="Quote"/>
    <w:qFormat/>
    <w:rsid w:val="007C5192"/>
    <w:pPr>
      <w:spacing w:before="0" w:after="240"/>
    </w:pPr>
    <w:rPr>
      <w:i w:val="0"/>
    </w:rPr>
  </w:style>
  <w:style w:type="paragraph" w:customStyle="1" w:styleId="FigureCaption">
    <w:name w:val="Figure + Caption"/>
    <w:basedOn w:val="Normal"/>
    <w:qFormat/>
    <w:rsid w:val="007C5192"/>
    <w:pPr>
      <w:spacing w:before="120" w:after="0"/>
    </w:pPr>
    <w:rPr>
      <w:sz w:val="18"/>
    </w:rPr>
  </w:style>
  <w:style w:type="paragraph" w:customStyle="1" w:styleId="TableTitle">
    <w:name w:val="Table + Title"/>
    <w:qFormat/>
    <w:rsid w:val="007C5192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customStyle="1" w:styleId="SidebarH2">
    <w:name w:val="Sidebar H2"/>
    <w:qFormat/>
    <w:rsid w:val="007C5192"/>
    <w:pPr>
      <w:spacing w:before="200" w:after="0"/>
    </w:pPr>
    <w:rPr>
      <w:rFonts w:asciiTheme="majorHAnsi" w:eastAsia="MS Mincho" w:hAnsiTheme="majorHAnsi"/>
      <w:b/>
      <w:color w:val="1F497D" w:themeColor="text2"/>
      <w:szCs w:val="24"/>
    </w:rPr>
  </w:style>
  <w:style w:type="paragraph" w:styleId="Revision">
    <w:name w:val="Revision"/>
    <w:hidden/>
    <w:uiPriority w:val="99"/>
    <w:semiHidden/>
    <w:rsid w:val="003879C3"/>
    <w:pPr>
      <w:spacing w:after="0" w:line="240" w:lineRule="auto"/>
    </w:pPr>
    <w:rPr>
      <w:rFonts w:asciiTheme="minorHAnsi" w:eastAsia="MS Mincho" w:hAnsiTheme="minorHAnsi"/>
      <w:szCs w:val="24"/>
    </w:rPr>
  </w:style>
  <w:style w:type="paragraph" w:styleId="BlockText">
    <w:name w:val="Block Text"/>
    <w:basedOn w:val="Normal"/>
    <w:uiPriority w:val="99"/>
    <w:semiHidden/>
    <w:unhideWhenUsed/>
    <w:rsid w:val="00AC09F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C09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C09FC"/>
    <w:rPr>
      <w:rFonts w:asciiTheme="minorHAnsi" w:eastAsia="MS Mincho" w:hAnsiTheme="minorHAnsi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C09FC"/>
    <w:pPr>
      <w:spacing w:before="0" w:after="200"/>
      <w:ind w:firstLine="360"/>
    </w:pPr>
    <w:rPr>
      <w:rFonts w:cs="Times New Roma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C09FC"/>
    <w:rPr>
      <w:rFonts w:asciiTheme="minorHAnsi" w:eastAsia="MS Mincho" w:hAnsiTheme="minorHAnsi" w:cstheme="minorHAnsi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09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09FC"/>
    <w:rPr>
      <w:rFonts w:asciiTheme="minorHAnsi" w:eastAsia="MS Mincho" w:hAnsiTheme="minorHAnsi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C09FC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C09FC"/>
    <w:rPr>
      <w:rFonts w:asciiTheme="minorHAnsi" w:eastAsia="MS Mincho" w:hAnsiTheme="minorHAnsi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C09F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C09FC"/>
    <w:rPr>
      <w:rFonts w:asciiTheme="minorHAnsi" w:eastAsia="MS Mincho" w:hAnsiTheme="minorHAnsi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09F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09FC"/>
    <w:rPr>
      <w:rFonts w:asciiTheme="minorHAnsi" w:eastAsia="MS Mincho" w:hAnsiTheme="minorHAnsi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AC09FC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C09FC"/>
    <w:rPr>
      <w:rFonts w:asciiTheme="minorHAnsi" w:eastAsia="MS Mincho" w:hAnsiTheme="minorHAnsi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C09FC"/>
  </w:style>
  <w:style w:type="character" w:customStyle="1" w:styleId="DateChar">
    <w:name w:val="Date Char"/>
    <w:basedOn w:val="DefaultParagraphFont"/>
    <w:link w:val="Date"/>
    <w:uiPriority w:val="99"/>
    <w:semiHidden/>
    <w:rsid w:val="00AC09FC"/>
    <w:rPr>
      <w:rFonts w:asciiTheme="minorHAnsi" w:eastAsia="MS Mincho" w:hAnsiTheme="minorHAnsi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C09F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09FC"/>
    <w:rPr>
      <w:rFonts w:ascii="Segoe UI" w:eastAsia="MS Mincho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C09F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C09FC"/>
    <w:rPr>
      <w:rFonts w:asciiTheme="minorHAnsi" w:eastAsia="MS Mincho" w:hAnsiTheme="minorHAnsi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09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09FC"/>
    <w:rPr>
      <w:rFonts w:asciiTheme="minorHAnsi" w:eastAsia="MS Mincho" w:hAnsiTheme="minorHAns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C09F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AC09F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9F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C09F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C09FC"/>
    <w:rPr>
      <w:rFonts w:asciiTheme="minorHAnsi" w:eastAsia="MS Mincho" w:hAnsiTheme="minorHAnsi"/>
      <w:i/>
      <w:iCs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09F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09FC"/>
    <w:rPr>
      <w:rFonts w:ascii="Consolas" w:eastAsia="MS Mincho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C09F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C09F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C09F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C09F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C09F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C09F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C09F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C09F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C09F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C09F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AC09F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9FC"/>
    <w:rPr>
      <w:rFonts w:asciiTheme="minorHAnsi" w:eastAsia="MS Mincho" w:hAnsiTheme="minorHAnsi"/>
      <w:i/>
      <w:iCs/>
      <w:color w:val="4F81BD" w:themeColor="accent1"/>
      <w:szCs w:val="24"/>
    </w:rPr>
  </w:style>
  <w:style w:type="paragraph" w:styleId="List">
    <w:name w:val="List"/>
    <w:basedOn w:val="Normal"/>
    <w:uiPriority w:val="99"/>
    <w:semiHidden/>
    <w:unhideWhenUsed/>
    <w:rsid w:val="00AC09F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C09F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C09F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C09F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C09FC"/>
    <w:pPr>
      <w:ind w:left="1800" w:hanging="360"/>
      <w:contextualSpacing/>
    </w:pPr>
  </w:style>
  <w:style w:type="paragraph" w:styleId="ListBullet2">
    <w:name w:val="List Bullet 2"/>
    <w:basedOn w:val="Normal"/>
    <w:uiPriority w:val="99"/>
    <w:unhideWhenUsed/>
    <w:rsid w:val="00042F3E"/>
    <w:pPr>
      <w:numPr>
        <w:numId w:val="17"/>
      </w:numPr>
      <w:spacing w:before="200"/>
      <w:contextualSpacing/>
    </w:pPr>
  </w:style>
  <w:style w:type="paragraph" w:styleId="ListBullet3">
    <w:name w:val="List Bullet 3"/>
    <w:basedOn w:val="Normal"/>
    <w:uiPriority w:val="99"/>
    <w:semiHidden/>
    <w:unhideWhenUsed/>
    <w:rsid w:val="00AC09FC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C09FC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C09FC"/>
    <w:pPr>
      <w:numPr>
        <w:numId w:val="1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C09F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C09F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C09F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C09FC"/>
    <w:pPr>
      <w:spacing w:after="120"/>
      <w:ind w:left="1800"/>
      <w:contextualSpacing/>
    </w:pPr>
  </w:style>
  <w:style w:type="paragraph" w:styleId="ListNumber4">
    <w:name w:val="List Number 4"/>
    <w:basedOn w:val="Normal"/>
    <w:uiPriority w:val="99"/>
    <w:semiHidden/>
    <w:unhideWhenUsed/>
    <w:rsid w:val="00AC09F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C09F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C09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/>
    </w:pPr>
    <w:rPr>
      <w:rFonts w:ascii="Consolas" w:eastAsia="MS Mincho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C09FC"/>
    <w:rPr>
      <w:rFonts w:ascii="Consolas" w:eastAsia="MS Mincho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C09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C09F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C09FC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unhideWhenUsed/>
    <w:rsid w:val="00AC09F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C09F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C09FC"/>
    <w:rPr>
      <w:rFonts w:asciiTheme="minorHAnsi" w:eastAsia="MS Mincho" w:hAnsiTheme="minorHAnsi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09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09FC"/>
    <w:rPr>
      <w:rFonts w:ascii="Consolas" w:eastAsia="MS Mincho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C09F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09FC"/>
    <w:rPr>
      <w:rFonts w:asciiTheme="minorHAnsi" w:eastAsia="MS Mincho" w:hAnsiTheme="minorHAnsi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C09FC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C09FC"/>
    <w:rPr>
      <w:rFonts w:asciiTheme="minorHAnsi" w:eastAsia="MS Mincho" w:hAnsiTheme="minorHAnsi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C09F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C09FC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AC09FC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C09F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C09F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C09F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C09F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C09F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C09F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C09F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C09F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C09FC"/>
    <w:pPr>
      <w:spacing w:after="100"/>
      <w:ind w:left="1760"/>
    </w:pPr>
  </w:style>
  <w:style w:type="character" w:customStyle="1" w:styleId="normaltextrun">
    <w:name w:val="normaltextrun"/>
    <w:basedOn w:val="DefaultParagraphFont"/>
    <w:rsid w:val="00B0334D"/>
  </w:style>
  <w:style w:type="character" w:customStyle="1" w:styleId="eop">
    <w:name w:val="eop"/>
    <w:basedOn w:val="DefaultParagraphFont"/>
    <w:rsid w:val="00B0334D"/>
  </w:style>
  <w:style w:type="character" w:customStyle="1" w:styleId="tabchar">
    <w:name w:val="tabchar"/>
    <w:basedOn w:val="DefaultParagraphFont"/>
    <w:rsid w:val="002C6319"/>
  </w:style>
  <w:style w:type="table" w:styleId="TableGrid">
    <w:name w:val="Table Grid"/>
    <w:basedOn w:val="TableNormal"/>
    <w:uiPriority w:val="59"/>
    <w:rsid w:val="001E4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4EE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2025 CTAS Purpose Area 8: Youth Healing to Wellness Court (OJJDP) Narrative Question Set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2025 CTAS Purpose Area 8: Youth Healing to Wellness Court (OJJDP) Narrative Question Set</dc:title>
  <dc:subject>FY 2025 CTAS Purpose Area 8: Youth Healing to Wellness Court (OJJDP) Narrative Question Set</dc:subject>
  <dc:creator>U.S. Department of Justice</dc:creator>
  <cp:keywords>CTAS application; purpose area 8; narrative questions</cp:keywords>
  <cp:revision>2</cp:revision>
  <dcterms:created xsi:type="dcterms:W3CDTF">2024-11-22T22:03:00Z</dcterms:created>
  <dcterms:modified xsi:type="dcterms:W3CDTF">2024-11-22T22:03:00Z</dcterms:modified>
</cp:coreProperties>
</file>